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BD" w:rsidRDefault="0070371A">
      <w:r>
        <w:rPr>
          <w:noProof/>
          <w:lang w:eastAsia="pl-PL"/>
        </w:rPr>
        <w:drawing>
          <wp:inline distT="0" distB="0" distL="0" distR="0" wp14:anchorId="18CEDD55" wp14:editId="530DB89B">
            <wp:extent cx="1504950" cy="762000"/>
            <wp:effectExtent l="0" t="0" r="0" b="0"/>
            <wp:docPr id="1" name="Obraz 1" descr="Kasy fiskalne | ACLAS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y fiskalne | ACLAS Pol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16" w:rsidRDefault="00380116"/>
    <w:p w:rsidR="00380116" w:rsidRDefault="00380116" w:rsidP="0038011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 xml:space="preserve">   </w:t>
      </w:r>
      <w:r>
        <w:rPr>
          <w:rFonts w:ascii="ArialMT" w:hAnsi="ArialMT" w:cs="ArialMT"/>
          <w:color w:val="00000A"/>
          <w:sz w:val="20"/>
          <w:szCs w:val="20"/>
        </w:rPr>
        <w:tab/>
      </w:r>
      <w:r>
        <w:rPr>
          <w:rFonts w:ascii="ArialMT" w:hAnsi="ArialMT" w:cs="ArialMT"/>
          <w:color w:val="00000A"/>
          <w:sz w:val="20"/>
          <w:szCs w:val="20"/>
        </w:rPr>
        <w:tab/>
        <w:t>Data: ............................</w:t>
      </w:r>
    </w:p>
    <w:p w:rsidR="0070371A" w:rsidRDefault="0070371A" w:rsidP="0038011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32"/>
          <w:szCs w:val="32"/>
        </w:rPr>
      </w:pPr>
      <w:r>
        <w:rPr>
          <w:rFonts w:ascii="Arial-BoldMT" w:hAnsi="Arial-BoldMT" w:cs="Arial-BoldMT"/>
          <w:b/>
          <w:bCs/>
          <w:color w:val="00000A"/>
          <w:sz w:val="32"/>
          <w:szCs w:val="32"/>
        </w:rPr>
        <w:t>ZGŁOSZENIE WYDANIA DUPLIKATU KSIĄŻKI KASY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32"/>
          <w:szCs w:val="32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32"/>
          <w:szCs w:val="32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Model, typ urządzenia, wersja oprogramowania: 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Nr fabryczny: 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Nr unikatowy: 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Data fiskalizacji kasy: 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Numer ewidencyjny kasy:..............................................................................................................................................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Sposób użytkowania kasy (podkreślić):           stacjonarny                    / przenośny                       /  kasa rezerwowa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 xml:space="preserve">    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Nazwa, adres siedziby, NIP użytkownika kasy: 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Adres miejsca instalacji kasy: 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Nazwa, adres, NIP podmiotu prowadzącego serwis kas: 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…....................................................................................................................................................................................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…....................................................................................................................................................................................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0"/>
          <w:szCs w:val="20"/>
        </w:rPr>
      </w:pPr>
      <w:r>
        <w:rPr>
          <w:rFonts w:ascii="Arial-BoldMT" w:hAnsi="Arial-BoldMT" w:cs="Arial-BoldMT"/>
          <w:b/>
          <w:bCs/>
          <w:color w:val="00000A"/>
          <w:sz w:val="20"/>
          <w:szCs w:val="20"/>
        </w:rPr>
        <w:t>Potwierdzam dokonanie zgłoszenia faktu utraty książki serwisowej, do Naczelnika Urzędu Skarbowego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-BoldMT" w:hAnsi="Arial-BoldMT" w:cs="Arial-BoldMT"/>
          <w:b/>
          <w:bCs/>
          <w:color w:val="00000A"/>
          <w:sz w:val="20"/>
          <w:szCs w:val="20"/>
        </w:rPr>
      </w:pPr>
      <w:r>
        <w:rPr>
          <w:rFonts w:ascii="Arial-BoldMT" w:hAnsi="Arial-BoldMT" w:cs="Arial-BoldMT"/>
          <w:b/>
          <w:bCs/>
          <w:color w:val="00000A"/>
          <w:sz w:val="20"/>
          <w:szCs w:val="20"/>
        </w:rPr>
        <w:t>właściwego dla miejsca prowadzenia działalności.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Pieczęć i podpis użytkownika kasy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….....................................................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Pr="0070371A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</w:rPr>
      </w:pPr>
    </w:p>
    <w:p w:rsidR="00380116" w:rsidRDefault="00380116" w:rsidP="007037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</w:rPr>
      </w:pPr>
      <w:r w:rsidRPr="0070371A">
        <w:rPr>
          <w:rFonts w:ascii="Arial-BoldMT" w:hAnsi="Arial-BoldMT" w:cs="Arial-BoldMT"/>
          <w:b/>
          <w:bCs/>
          <w:color w:val="00000A"/>
        </w:rPr>
        <w:t xml:space="preserve">Uwaga: </w:t>
      </w:r>
      <w:r w:rsidRPr="0070371A">
        <w:rPr>
          <w:rFonts w:ascii="ArialMT" w:hAnsi="ArialMT" w:cs="ArialMT"/>
          <w:color w:val="00000A"/>
        </w:rPr>
        <w:t xml:space="preserve">Model, numer fabryczny i unikatowy odczytamy z tabliczki znamionowej umieszczonej na dolnej części obudowy urządzenia. </w:t>
      </w:r>
    </w:p>
    <w:p w:rsidR="0070371A" w:rsidRDefault="0070371A" w:rsidP="007037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</w:rPr>
      </w:pPr>
    </w:p>
    <w:p w:rsidR="00EE21D4" w:rsidRPr="0070371A" w:rsidRDefault="00EE21D4" w:rsidP="007037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</w:rPr>
      </w:pPr>
      <w:bookmarkStart w:id="0" w:name="_GoBack"/>
      <w:bookmarkEnd w:id="0"/>
    </w:p>
    <w:p w:rsidR="00380116" w:rsidRPr="0070371A" w:rsidRDefault="00380116" w:rsidP="00380116">
      <w:r w:rsidRPr="0070371A">
        <w:rPr>
          <w:rFonts w:ascii="Arial-BoldMT" w:hAnsi="Arial-BoldMT" w:cs="Arial-BoldMT"/>
          <w:b/>
          <w:bCs/>
          <w:color w:val="00000A"/>
        </w:rPr>
        <w:t xml:space="preserve">ZGŁOSZENIE PROSZĘ PRZESŁAĆ NA ADRES E-MAIL: </w:t>
      </w:r>
      <w:r w:rsidR="0070371A" w:rsidRPr="0070371A">
        <w:rPr>
          <w:rFonts w:ascii="Arial-BoldMT" w:hAnsi="Arial-BoldMT" w:cs="Arial-BoldMT"/>
          <w:b/>
          <w:bCs/>
          <w:color w:val="000081"/>
        </w:rPr>
        <w:t>biuro@troncomputers.pl</w:t>
      </w:r>
    </w:p>
    <w:sectPr w:rsidR="00380116" w:rsidRPr="0070371A" w:rsidSect="00380116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16"/>
    <w:rsid w:val="00380116"/>
    <w:rsid w:val="0070371A"/>
    <w:rsid w:val="00A812BD"/>
    <w:rsid w:val="00E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5214"/>
  <w15:chartTrackingRefBased/>
  <w15:docId w15:val="{266B37F9-8F85-4317-83C9-E8CC55EA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2017-07-26T07:59:00Z</dcterms:created>
  <dcterms:modified xsi:type="dcterms:W3CDTF">2017-07-26T08:15:00Z</dcterms:modified>
</cp:coreProperties>
</file>